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198" w:rsidRDefault="00130198" w:rsidP="00130198">
      <w:pPr>
        <w:pStyle w:val="a9"/>
        <w:spacing w:after="0"/>
        <w:jc w:val="center"/>
        <w:rPr>
          <w:b/>
          <w:bCs/>
        </w:rPr>
      </w:pPr>
    </w:p>
    <w:p w:rsidR="00130198" w:rsidRDefault="00130198" w:rsidP="00130198">
      <w:pPr>
        <w:pStyle w:val="a9"/>
        <w:spacing w:after="0"/>
        <w:jc w:val="center"/>
        <w:rPr>
          <w:bCs/>
        </w:rPr>
      </w:pPr>
      <w:r w:rsidRPr="004F4CE2">
        <w:rPr>
          <w:bCs/>
        </w:rPr>
        <w:t>БИБЛИОТЕЧНОЕ ОБСЛУЖИВАНИЕ</w:t>
      </w:r>
    </w:p>
    <w:p w:rsidR="00130198" w:rsidRPr="004F4CE2" w:rsidRDefault="00130198" w:rsidP="00130198">
      <w:pPr>
        <w:pStyle w:val="a9"/>
        <w:spacing w:after="0"/>
        <w:jc w:val="center"/>
        <w:rPr>
          <w:bCs/>
        </w:rPr>
      </w:pPr>
    </w:p>
    <w:tbl>
      <w:tblPr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028"/>
        <w:gridCol w:w="1992"/>
      </w:tblGrid>
      <w:tr w:rsidR="00130198" w:rsidRPr="00AA3DF3">
        <w:trPr>
          <w:trHeight w:val="292"/>
        </w:trPr>
        <w:tc>
          <w:tcPr>
            <w:tcW w:w="8028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 посадочных мест в читальном зале библиотеки</w:t>
            </w:r>
          </w:p>
        </w:tc>
        <w:tc>
          <w:tcPr>
            <w:tcW w:w="1992" w:type="dxa"/>
          </w:tcPr>
          <w:p w:rsidR="00130198" w:rsidRPr="00AA3DF3" w:rsidRDefault="004A033F" w:rsidP="004A033F">
            <w:pPr>
              <w:pStyle w:val="a9"/>
              <w:spacing w:after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130198" w:rsidRPr="00AA3DF3">
        <w:trPr>
          <w:trHeight w:val="292"/>
        </w:trPr>
        <w:tc>
          <w:tcPr>
            <w:tcW w:w="8028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>Общее количество экземпляров художественной литературы</w:t>
            </w:r>
          </w:p>
        </w:tc>
        <w:tc>
          <w:tcPr>
            <w:tcW w:w="1992" w:type="dxa"/>
          </w:tcPr>
          <w:p w:rsidR="00130198" w:rsidRPr="00AA3DF3" w:rsidRDefault="00CE664E" w:rsidP="004A033F">
            <w:pPr>
              <w:pStyle w:val="a9"/>
              <w:spacing w:after="0"/>
              <w:jc w:val="center"/>
              <w:rPr>
                <w:bCs/>
              </w:rPr>
            </w:pPr>
            <w:r>
              <w:rPr>
                <w:bCs/>
              </w:rPr>
              <w:t>7233</w:t>
            </w:r>
          </w:p>
        </w:tc>
      </w:tr>
      <w:tr w:rsidR="00130198" w:rsidRPr="00AA3DF3">
        <w:trPr>
          <w:trHeight w:val="345"/>
        </w:trPr>
        <w:tc>
          <w:tcPr>
            <w:tcW w:w="8028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 xml:space="preserve">Общее количество </w:t>
            </w:r>
            <w:r>
              <w:rPr>
                <w:bCs/>
              </w:rPr>
              <w:t>учебников</w:t>
            </w:r>
            <w:r w:rsidRPr="0051044B">
              <w:rPr>
                <w:bCs/>
              </w:rPr>
              <w:t xml:space="preserve"> в библиотеке </w:t>
            </w:r>
          </w:p>
        </w:tc>
        <w:tc>
          <w:tcPr>
            <w:tcW w:w="1992" w:type="dxa"/>
          </w:tcPr>
          <w:p w:rsidR="00130198" w:rsidRPr="00AA3DF3" w:rsidRDefault="00CE664E" w:rsidP="004A033F">
            <w:pPr>
              <w:pStyle w:val="a9"/>
              <w:spacing w:after="0"/>
              <w:jc w:val="center"/>
              <w:rPr>
                <w:bCs/>
              </w:rPr>
            </w:pPr>
            <w:r>
              <w:rPr>
                <w:bCs/>
              </w:rPr>
              <w:t>11516</w:t>
            </w:r>
          </w:p>
        </w:tc>
      </w:tr>
      <w:tr w:rsidR="00130198" w:rsidRPr="00AA3DF3">
        <w:trPr>
          <w:trHeight w:val="305"/>
        </w:trPr>
        <w:tc>
          <w:tcPr>
            <w:tcW w:w="8028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t>Процент обеспеченности учебной литературой федерального перечн</w:t>
            </w:r>
            <w:r>
              <w:t>я</w:t>
            </w:r>
          </w:p>
        </w:tc>
        <w:tc>
          <w:tcPr>
            <w:tcW w:w="1992" w:type="dxa"/>
          </w:tcPr>
          <w:p w:rsidR="00130198" w:rsidRPr="00AA3DF3" w:rsidRDefault="004A033F" w:rsidP="004A033F">
            <w:pPr>
              <w:pStyle w:val="a9"/>
              <w:spacing w:after="0"/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</w:tr>
      <w:tr w:rsidR="00130198" w:rsidRPr="00AA3DF3">
        <w:trPr>
          <w:trHeight w:val="343"/>
        </w:trPr>
        <w:tc>
          <w:tcPr>
            <w:tcW w:w="8028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t>Процент обеспеченности учебной литературой регионального перечн</w:t>
            </w:r>
            <w:r>
              <w:t>я</w:t>
            </w:r>
          </w:p>
        </w:tc>
        <w:tc>
          <w:tcPr>
            <w:tcW w:w="1992" w:type="dxa"/>
          </w:tcPr>
          <w:p w:rsidR="00130198" w:rsidRPr="00AA3DF3" w:rsidRDefault="004A033F" w:rsidP="004A033F">
            <w:pPr>
              <w:pStyle w:val="a9"/>
              <w:spacing w:after="0"/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</w:tr>
      <w:tr w:rsidR="00130198" w:rsidRPr="00AA3DF3">
        <w:trPr>
          <w:trHeight w:val="554"/>
        </w:trPr>
        <w:tc>
          <w:tcPr>
            <w:tcW w:w="8028" w:type="dxa"/>
          </w:tcPr>
          <w:p w:rsidR="00130198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>Приобретены за счет родительски</w:t>
            </w:r>
            <w:r>
              <w:rPr>
                <w:bCs/>
              </w:rPr>
              <w:t xml:space="preserve">х средств учебники по предметам </w:t>
            </w:r>
          </w:p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>
              <w:rPr>
                <w:bCs/>
              </w:rPr>
              <w:t>(автор, класс, кол-во)</w:t>
            </w:r>
          </w:p>
        </w:tc>
        <w:tc>
          <w:tcPr>
            <w:tcW w:w="1992" w:type="dxa"/>
          </w:tcPr>
          <w:p w:rsidR="00130198" w:rsidRPr="00AA3DF3" w:rsidRDefault="00DE2971" w:rsidP="004A033F">
            <w:pPr>
              <w:pStyle w:val="a9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130198" w:rsidRPr="00AA3DF3">
        <w:trPr>
          <w:trHeight w:val="292"/>
        </w:trPr>
        <w:tc>
          <w:tcPr>
            <w:tcW w:w="8028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названий ежегодных подписных изданий</w:t>
            </w:r>
          </w:p>
        </w:tc>
        <w:tc>
          <w:tcPr>
            <w:tcW w:w="1992" w:type="dxa"/>
          </w:tcPr>
          <w:p w:rsidR="00130198" w:rsidRPr="00AA3DF3" w:rsidRDefault="00CE664E" w:rsidP="004A033F">
            <w:pPr>
              <w:pStyle w:val="a9"/>
              <w:spacing w:after="0"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</w:tr>
      <w:tr w:rsidR="00130198" w:rsidRPr="00AA3DF3">
        <w:trPr>
          <w:trHeight w:val="292"/>
        </w:trPr>
        <w:tc>
          <w:tcPr>
            <w:tcW w:w="8028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компьютеров в библиотеке</w:t>
            </w:r>
          </w:p>
        </w:tc>
        <w:tc>
          <w:tcPr>
            <w:tcW w:w="1992" w:type="dxa"/>
          </w:tcPr>
          <w:p w:rsidR="00130198" w:rsidRPr="00AA3DF3" w:rsidRDefault="004A033F" w:rsidP="004A033F">
            <w:pPr>
              <w:pStyle w:val="a9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</w:tbl>
    <w:p w:rsidR="00130198" w:rsidRDefault="00130198" w:rsidP="00130198">
      <w:pPr>
        <w:pStyle w:val="a9"/>
        <w:spacing w:after="0"/>
        <w:jc w:val="center"/>
        <w:rPr>
          <w:b/>
          <w:bCs/>
        </w:rPr>
      </w:pPr>
    </w:p>
    <w:p w:rsidR="00130198" w:rsidRPr="00020FE1" w:rsidRDefault="00130198" w:rsidP="00130198">
      <w:pPr>
        <w:pStyle w:val="a9"/>
        <w:spacing w:after="0"/>
        <w:jc w:val="center"/>
        <w:rPr>
          <w:bCs/>
        </w:rPr>
      </w:pPr>
      <w:r w:rsidRPr="00020FE1">
        <w:rPr>
          <w:bCs/>
        </w:rPr>
        <w:t>ТЕХНИЧЕСКОЕ ОБЕСПЕЧЕНИЕ</w:t>
      </w:r>
    </w:p>
    <w:p w:rsidR="00130198" w:rsidRPr="00020FE1" w:rsidRDefault="00130198" w:rsidP="00130198">
      <w:pPr>
        <w:pStyle w:val="a9"/>
        <w:spacing w:after="0"/>
        <w:jc w:val="center"/>
        <w:rPr>
          <w:bCs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46"/>
        <w:gridCol w:w="4085"/>
      </w:tblGrid>
      <w:tr w:rsidR="00130198" w:rsidRPr="0051044B">
        <w:tc>
          <w:tcPr>
            <w:tcW w:w="5946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компьютерных классов</w:t>
            </w:r>
          </w:p>
        </w:tc>
        <w:tc>
          <w:tcPr>
            <w:tcW w:w="4085" w:type="dxa"/>
          </w:tcPr>
          <w:p w:rsidR="00130198" w:rsidRPr="0051044B" w:rsidRDefault="00BD68A5" w:rsidP="004A033F">
            <w:pPr>
              <w:jc w:val="both"/>
            </w:pPr>
            <w:r>
              <w:t>3</w:t>
            </w:r>
          </w:p>
        </w:tc>
      </w:tr>
      <w:tr w:rsidR="00130198" w:rsidRPr="0051044B">
        <w:tc>
          <w:tcPr>
            <w:tcW w:w="5946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компьютеров</w:t>
            </w:r>
          </w:p>
        </w:tc>
        <w:tc>
          <w:tcPr>
            <w:tcW w:w="4085" w:type="dxa"/>
          </w:tcPr>
          <w:p w:rsidR="00130198" w:rsidRPr="0051044B" w:rsidRDefault="00AE483F" w:rsidP="004A033F">
            <w:pPr>
              <w:jc w:val="both"/>
            </w:pPr>
            <w:r>
              <w:t>117</w:t>
            </w:r>
          </w:p>
        </w:tc>
      </w:tr>
      <w:tr w:rsidR="00130198" w:rsidRPr="0051044B">
        <w:tc>
          <w:tcPr>
            <w:tcW w:w="5946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>из них используются в учебном процессе</w:t>
            </w:r>
          </w:p>
        </w:tc>
        <w:tc>
          <w:tcPr>
            <w:tcW w:w="4085" w:type="dxa"/>
          </w:tcPr>
          <w:p w:rsidR="00130198" w:rsidRPr="0051044B" w:rsidRDefault="00F05B6B" w:rsidP="004A033F">
            <w:pPr>
              <w:jc w:val="both"/>
            </w:pPr>
            <w:r>
              <w:t>35</w:t>
            </w:r>
          </w:p>
        </w:tc>
      </w:tr>
      <w:tr w:rsidR="00130198" w:rsidRPr="0051044B">
        <w:tc>
          <w:tcPr>
            <w:tcW w:w="5946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 xml:space="preserve">Количество ноутбуков </w:t>
            </w:r>
          </w:p>
        </w:tc>
        <w:tc>
          <w:tcPr>
            <w:tcW w:w="4085" w:type="dxa"/>
          </w:tcPr>
          <w:p w:rsidR="00130198" w:rsidRPr="0051044B" w:rsidRDefault="00BD68A5" w:rsidP="004A033F">
            <w:pPr>
              <w:jc w:val="both"/>
            </w:pPr>
            <w:r>
              <w:t>5</w:t>
            </w:r>
            <w:r w:rsidR="00AE483F">
              <w:t>2</w:t>
            </w:r>
          </w:p>
        </w:tc>
      </w:tr>
      <w:tr w:rsidR="00130198" w:rsidRPr="0051044B">
        <w:tc>
          <w:tcPr>
            <w:tcW w:w="5946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>Количество интерактивных досок</w:t>
            </w:r>
          </w:p>
        </w:tc>
        <w:tc>
          <w:tcPr>
            <w:tcW w:w="4085" w:type="dxa"/>
          </w:tcPr>
          <w:p w:rsidR="00130198" w:rsidRPr="0051044B" w:rsidRDefault="00BD68A5" w:rsidP="004A033F">
            <w:pPr>
              <w:jc w:val="both"/>
            </w:pPr>
            <w:r>
              <w:t>1</w:t>
            </w:r>
            <w:r w:rsidR="00AE483F">
              <w:t>9</w:t>
            </w:r>
          </w:p>
        </w:tc>
      </w:tr>
      <w:tr w:rsidR="00130198" w:rsidRPr="0051044B">
        <w:tc>
          <w:tcPr>
            <w:tcW w:w="5946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rPr>
                <w:bCs/>
              </w:rPr>
              <w:t xml:space="preserve">Количество </w:t>
            </w:r>
            <w:r w:rsidRPr="0051044B">
              <w:t>мультимеди</w:t>
            </w:r>
            <w:r>
              <w:t>йных</w:t>
            </w:r>
            <w:r w:rsidRPr="0051044B">
              <w:t xml:space="preserve"> проектор</w:t>
            </w:r>
            <w:r w:rsidRPr="0051044B">
              <w:rPr>
                <w:bCs/>
              </w:rPr>
              <w:t>ов</w:t>
            </w:r>
          </w:p>
        </w:tc>
        <w:tc>
          <w:tcPr>
            <w:tcW w:w="4085" w:type="dxa"/>
          </w:tcPr>
          <w:p w:rsidR="00130198" w:rsidRPr="0051044B" w:rsidRDefault="00F05B6B" w:rsidP="004A033F">
            <w:pPr>
              <w:jc w:val="both"/>
            </w:pPr>
            <w:r>
              <w:t>32</w:t>
            </w:r>
          </w:p>
        </w:tc>
      </w:tr>
      <w:tr w:rsidR="00130198" w:rsidRPr="0051044B">
        <w:tc>
          <w:tcPr>
            <w:tcW w:w="5946" w:type="dxa"/>
          </w:tcPr>
          <w:p w:rsidR="00130198" w:rsidRPr="0051044B" w:rsidRDefault="00130198" w:rsidP="004A033F">
            <w:pPr>
              <w:pStyle w:val="a9"/>
              <w:spacing w:after="0"/>
              <w:rPr>
                <w:bCs/>
              </w:rPr>
            </w:pPr>
            <w:r w:rsidRPr="0051044B">
              <w:t>Число учебных кабинетов, оборудованных мультимедиа проекторами</w:t>
            </w:r>
          </w:p>
        </w:tc>
        <w:tc>
          <w:tcPr>
            <w:tcW w:w="4085" w:type="dxa"/>
          </w:tcPr>
          <w:p w:rsidR="00130198" w:rsidRPr="0051044B" w:rsidRDefault="00BD68A5" w:rsidP="004A033F">
            <w:pPr>
              <w:jc w:val="both"/>
            </w:pPr>
            <w:r>
              <w:t>23</w:t>
            </w:r>
          </w:p>
        </w:tc>
      </w:tr>
    </w:tbl>
    <w:p w:rsidR="00130198" w:rsidRDefault="00130198" w:rsidP="00130198">
      <w:pPr>
        <w:jc w:val="right"/>
        <w:rPr>
          <w:color w:val="FF0000"/>
        </w:rPr>
      </w:pPr>
    </w:p>
    <w:sectPr w:rsidR="00130198" w:rsidSect="003A59AC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05B3" w:rsidRDefault="003D05B3">
      <w:r>
        <w:separator/>
      </w:r>
    </w:p>
  </w:endnote>
  <w:endnote w:type="continuationSeparator" w:id="1">
    <w:p w:rsidR="003D05B3" w:rsidRDefault="003D0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9E8" w:rsidRDefault="006649E8" w:rsidP="000F1852">
    <w:pPr>
      <w:pStyle w:val="af2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6649E8" w:rsidRDefault="006649E8" w:rsidP="008353DA">
    <w:pPr>
      <w:pStyle w:val="af2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9E8" w:rsidRDefault="006649E8" w:rsidP="000F1852">
    <w:pPr>
      <w:pStyle w:val="af2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 w:rsidR="00AE483F">
      <w:rPr>
        <w:rStyle w:val="ad"/>
        <w:noProof/>
      </w:rPr>
      <w:t>1</w:t>
    </w:r>
    <w:r>
      <w:rPr>
        <w:rStyle w:val="ad"/>
      </w:rPr>
      <w:fldChar w:fldCharType="end"/>
    </w:r>
  </w:p>
  <w:p w:rsidR="006649E8" w:rsidRDefault="006649E8" w:rsidP="008353DA">
    <w:pPr>
      <w:pStyle w:val="af2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05B3" w:rsidRDefault="003D05B3">
      <w:r>
        <w:separator/>
      </w:r>
    </w:p>
  </w:footnote>
  <w:footnote w:type="continuationSeparator" w:id="1">
    <w:p w:rsidR="003D05B3" w:rsidRDefault="003D05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31C32"/>
    <w:multiLevelType w:val="hybridMultilevel"/>
    <w:tmpl w:val="BC4C5C18"/>
    <w:lvl w:ilvl="0" w:tplc="8FB46AE8">
      <w:start w:val="1"/>
      <w:numFmt w:val="bullet"/>
      <w:lvlText w:val="-"/>
      <w:lvlJc w:val="left"/>
      <w:pPr>
        <w:tabs>
          <w:tab w:val="num" w:pos="144"/>
        </w:tabs>
        <w:ind w:left="-216" w:firstLine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840C8F"/>
    <w:multiLevelType w:val="hybridMultilevel"/>
    <w:tmpl w:val="06C289AC"/>
    <w:lvl w:ilvl="0" w:tplc="4AD64E14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8550CF2"/>
    <w:multiLevelType w:val="hybridMultilevel"/>
    <w:tmpl w:val="7FDA4B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707122"/>
    <w:multiLevelType w:val="hybridMultilevel"/>
    <w:tmpl w:val="F3824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38694674"/>
    <w:multiLevelType w:val="hybridMultilevel"/>
    <w:tmpl w:val="0F1625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C05C33"/>
    <w:multiLevelType w:val="hybridMultilevel"/>
    <w:tmpl w:val="C38C5452"/>
    <w:lvl w:ilvl="0" w:tplc="2EEEE4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88E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BED6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B07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04AE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5640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A2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0E96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6ECF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  <w:lvlOverride w:ilvl="0">
      <w:startOverride w:val="1"/>
    </w:lvlOverride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0198"/>
    <w:rsid w:val="00006134"/>
    <w:rsid w:val="00020FE1"/>
    <w:rsid w:val="00021B35"/>
    <w:rsid w:val="0003202D"/>
    <w:rsid w:val="00060241"/>
    <w:rsid w:val="00065F91"/>
    <w:rsid w:val="00094430"/>
    <w:rsid w:val="00097C22"/>
    <w:rsid w:val="000D5CE9"/>
    <w:rsid w:val="000E0484"/>
    <w:rsid w:val="000F1852"/>
    <w:rsid w:val="00130198"/>
    <w:rsid w:val="0013527B"/>
    <w:rsid w:val="0015463D"/>
    <w:rsid w:val="00196A04"/>
    <w:rsid w:val="001D0142"/>
    <w:rsid w:val="001F39B1"/>
    <w:rsid w:val="002C677E"/>
    <w:rsid w:val="002E5A74"/>
    <w:rsid w:val="00343958"/>
    <w:rsid w:val="00353DC3"/>
    <w:rsid w:val="003555B2"/>
    <w:rsid w:val="00356FB9"/>
    <w:rsid w:val="00385B92"/>
    <w:rsid w:val="00393F8C"/>
    <w:rsid w:val="00394DD9"/>
    <w:rsid w:val="003A59AC"/>
    <w:rsid w:val="003B2694"/>
    <w:rsid w:val="003D05B3"/>
    <w:rsid w:val="003D2B4E"/>
    <w:rsid w:val="003F3BD0"/>
    <w:rsid w:val="00402CFE"/>
    <w:rsid w:val="00421F87"/>
    <w:rsid w:val="0042361B"/>
    <w:rsid w:val="00426840"/>
    <w:rsid w:val="00431098"/>
    <w:rsid w:val="00431926"/>
    <w:rsid w:val="00446254"/>
    <w:rsid w:val="00495B94"/>
    <w:rsid w:val="00497B2A"/>
    <w:rsid w:val="004A033F"/>
    <w:rsid w:val="004A50CF"/>
    <w:rsid w:val="004D2A7C"/>
    <w:rsid w:val="005248C3"/>
    <w:rsid w:val="0053167F"/>
    <w:rsid w:val="0053673C"/>
    <w:rsid w:val="00544DE7"/>
    <w:rsid w:val="00561209"/>
    <w:rsid w:val="0056764A"/>
    <w:rsid w:val="00590B4A"/>
    <w:rsid w:val="005B3CD3"/>
    <w:rsid w:val="005B4E21"/>
    <w:rsid w:val="005C3E5B"/>
    <w:rsid w:val="005C4A40"/>
    <w:rsid w:val="005E23E9"/>
    <w:rsid w:val="005E2794"/>
    <w:rsid w:val="00600505"/>
    <w:rsid w:val="00603791"/>
    <w:rsid w:val="00623DD6"/>
    <w:rsid w:val="00624FA1"/>
    <w:rsid w:val="006525BB"/>
    <w:rsid w:val="006649E8"/>
    <w:rsid w:val="006776A7"/>
    <w:rsid w:val="006B4C2B"/>
    <w:rsid w:val="006E1A27"/>
    <w:rsid w:val="00722B51"/>
    <w:rsid w:val="0074286A"/>
    <w:rsid w:val="0074484E"/>
    <w:rsid w:val="00750625"/>
    <w:rsid w:val="00753047"/>
    <w:rsid w:val="0077040E"/>
    <w:rsid w:val="007C1B2C"/>
    <w:rsid w:val="007C6B16"/>
    <w:rsid w:val="007C749B"/>
    <w:rsid w:val="007E1E34"/>
    <w:rsid w:val="007E1E69"/>
    <w:rsid w:val="007F2DAA"/>
    <w:rsid w:val="008241CF"/>
    <w:rsid w:val="00834C4A"/>
    <w:rsid w:val="008353DA"/>
    <w:rsid w:val="008743CF"/>
    <w:rsid w:val="00877D20"/>
    <w:rsid w:val="008802BD"/>
    <w:rsid w:val="008A765D"/>
    <w:rsid w:val="008D1AE1"/>
    <w:rsid w:val="008E4298"/>
    <w:rsid w:val="00933847"/>
    <w:rsid w:val="0094521C"/>
    <w:rsid w:val="00961723"/>
    <w:rsid w:val="00980534"/>
    <w:rsid w:val="00986476"/>
    <w:rsid w:val="009A7B7E"/>
    <w:rsid w:val="009F2A5E"/>
    <w:rsid w:val="00A147B9"/>
    <w:rsid w:val="00A44051"/>
    <w:rsid w:val="00A55461"/>
    <w:rsid w:val="00A6781C"/>
    <w:rsid w:val="00A71E37"/>
    <w:rsid w:val="00A76AD4"/>
    <w:rsid w:val="00AA7E7B"/>
    <w:rsid w:val="00AE483F"/>
    <w:rsid w:val="00AF06C3"/>
    <w:rsid w:val="00B515BB"/>
    <w:rsid w:val="00B54748"/>
    <w:rsid w:val="00B83C85"/>
    <w:rsid w:val="00BB3297"/>
    <w:rsid w:val="00BD68A5"/>
    <w:rsid w:val="00C04C1E"/>
    <w:rsid w:val="00C65BFD"/>
    <w:rsid w:val="00C935B0"/>
    <w:rsid w:val="00CD643F"/>
    <w:rsid w:val="00CE664E"/>
    <w:rsid w:val="00CF2615"/>
    <w:rsid w:val="00D01CFF"/>
    <w:rsid w:val="00D13440"/>
    <w:rsid w:val="00D27174"/>
    <w:rsid w:val="00D44A79"/>
    <w:rsid w:val="00D600D9"/>
    <w:rsid w:val="00D633F0"/>
    <w:rsid w:val="00D86B62"/>
    <w:rsid w:val="00D87476"/>
    <w:rsid w:val="00DC4AB0"/>
    <w:rsid w:val="00DE2971"/>
    <w:rsid w:val="00E20AEC"/>
    <w:rsid w:val="00E338B2"/>
    <w:rsid w:val="00EA3301"/>
    <w:rsid w:val="00EE0C77"/>
    <w:rsid w:val="00EE4A31"/>
    <w:rsid w:val="00EF45F2"/>
    <w:rsid w:val="00F05B6B"/>
    <w:rsid w:val="00F41197"/>
    <w:rsid w:val="00F656B4"/>
    <w:rsid w:val="00FA2086"/>
    <w:rsid w:val="00FB1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30198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0"/>
    <w:next w:val="a0"/>
    <w:link w:val="20"/>
    <w:uiPriority w:val="99"/>
    <w:qFormat/>
    <w:rsid w:val="00130198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uiPriority w:val="99"/>
    <w:rsid w:val="00130198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table" w:styleId="a4">
    <w:name w:val="Table Grid"/>
    <w:basedOn w:val="a2"/>
    <w:uiPriority w:val="99"/>
    <w:rsid w:val="0013019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link w:val="a6"/>
    <w:uiPriority w:val="99"/>
    <w:semiHidden/>
    <w:rsid w:val="0013019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13019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Body Text Indent"/>
    <w:basedOn w:val="a0"/>
    <w:link w:val="a8"/>
    <w:uiPriority w:val="99"/>
    <w:rsid w:val="00130198"/>
    <w:pPr>
      <w:spacing w:line="264" w:lineRule="auto"/>
      <w:ind w:firstLine="397"/>
      <w:jc w:val="both"/>
    </w:pPr>
    <w:rPr>
      <w:snapToGrid w:val="0"/>
      <w:szCs w:val="20"/>
    </w:rPr>
  </w:style>
  <w:style w:type="character" w:customStyle="1" w:styleId="a8">
    <w:name w:val="Основной текст с отступом Знак"/>
    <w:basedOn w:val="a1"/>
    <w:link w:val="a7"/>
    <w:uiPriority w:val="99"/>
    <w:rsid w:val="00130198"/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a">
    <w:name w:val="Столбик"/>
    <w:basedOn w:val="a0"/>
    <w:uiPriority w:val="99"/>
    <w:rsid w:val="00130198"/>
    <w:pPr>
      <w:numPr>
        <w:numId w:val="3"/>
      </w:numPr>
      <w:spacing w:line="264" w:lineRule="auto"/>
      <w:jc w:val="both"/>
    </w:pPr>
    <w:rPr>
      <w:snapToGrid w:val="0"/>
      <w:szCs w:val="20"/>
    </w:rPr>
  </w:style>
  <w:style w:type="paragraph" w:styleId="a9">
    <w:name w:val="Body Text"/>
    <w:basedOn w:val="a0"/>
    <w:link w:val="aa"/>
    <w:uiPriority w:val="99"/>
    <w:rsid w:val="00130198"/>
    <w:pPr>
      <w:spacing w:after="120"/>
    </w:pPr>
  </w:style>
  <w:style w:type="character" w:customStyle="1" w:styleId="aa">
    <w:name w:val="Основной текст Знак"/>
    <w:basedOn w:val="a1"/>
    <w:link w:val="a9"/>
    <w:uiPriority w:val="99"/>
    <w:rsid w:val="001301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rsid w:val="00130198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uiPriority w:val="99"/>
    <w:rsid w:val="001301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0"/>
    <w:link w:val="ac"/>
    <w:uiPriority w:val="99"/>
    <w:rsid w:val="0013019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1"/>
    <w:link w:val="ab"/>
    <w:uiPriority w:val="99"/>
    <w:rsid w:val="001301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page number"/>
    <w:basedOn w:val="a1"/>
    <w:uiPriority w:val="99"/>
    <w:rsid w:val="00130198"/>
  </w:style>
  <w:style w:type="paragraph" w:customStyle="1" w:styleId="ae">
    <w:name w:val="Знак Знак Знак Знак"/>
    <w:basedOn w:val="a0"/>
    <w:autoRedefine/>
    <w:uiPriority w:val="99"/>
    <w:rsid w:val="00130198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f">
    <w:name w:val="Знак"/>
    <w:basedOn w:val="a0"/>
    <w:uiPriority w:val="99"/>
    <w:rsid w:val="0013019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0">
    <w:name w:val="List Paragraph"/>
    <w:basedOn w:val="a0"/>
    <w:uiPriority w:val="34"/>
    <w:qFormat/>
    <w:rsid w:val="005E23E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1">
    <w:name w:val="Hyperlink"/>
    <w:basedOn w:val="a1"/>
    <w:uiPriority w:val="99"/>
    <w:unhideWhenUsed/>
    <w:rsid w:val="00750625"/>
    <w:rPr>
      <w:color w:val="0000FF"/>
      <w:u w:val="single"/>
    </w:rPr>
  </w:style>
  <w:style w:type="paragraph" w:styleId="af2">
    <w:name w:val="footer"/>
    <w:basedOn w:val="a0"/>
    <w:rsid w:val="008353DA"/>
    <w:pPr>
      <w:tabs>
        <w:tab w:val="center" w:pos="4677"/>
        <w:tab w:val="right" w:pos="935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4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244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53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860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ИМЦ Советского района г.Казани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Ибатуллина Гузалия Гилязовна</dc:creator>
  <cp:keywords/>
  <cp:lastModifiedBy>admin</cp:lastModifiedBy>
  <cp:revision>3</cp:revision>
  <cp:lastPrinted>2013-10-11T12:00:00Z</cp:lastPrinted>
  <dcterms:created xsi:type="dcterms:W3CDTF">2015-03-06T09:28:00Z</dcterms:created>
  <dcterms:modified xsi:type="dcterms:W3CDTF">2015-03-06T09:39:00Z</dcterms:modified>
</cp:coreProperties>
</file>